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71153" w14:textId="747F3C76" w:rsidR="00C42785" w:rsidRPr="00C42785" w:rsidRDefault="00C42785" w:rsidP="00C42785">
      <w:pPr>
        <w:pStyle w:val="Header"/>
        <w:rPr>
          <w:rFonts w:eastAsia="PMingLiU" w:cs="Arial"/>
          <w:noProof w:val="0"/>
          <w:sz w:val="24"/>
          <w:szCs w:val="24"/>
          <w:lang w:eastAsia="zh-CN"/>
        </w:rPr>
      </w:pPr>
      <w:bookmarkStart w:id="0" w:name="OLE_LINK137"/>
      <w:bookmarkStart w:id="1" w:name="OLE_LINK138"/>
      <w:r w:rsidRPr="00C42785">
        <w:rPr>
          <w:rFonts w:eastAsia="PMingLiU" w:cs="Arial"/>
          <w:noProof w:val="0"/>
          <w:sz w:val="24"/>
          <w:szCs w:val="24"/>
          <w:lang w:eastAsia="zh-CN"/>
        </w:rPr>
        <w:t>3GPP TSG-RAN WG2 Meeting #121</w:t>
      </w:r>
      <w:r w:rsidRPr="00C42785">
        <w:rPr>
          <w:rFonts w:eastAsia="PMingLiU" w:cs="Arial"/>
          <w:noProof w:val="0"/>
          <w:sz w:val="24"/>
          <w:szCs w:val="24"/>
          <w:lang w:eastAsia="zh-CN"/>
        </w:rPr>
        <w:tab/>
      </w:r>
      <w:r>
        <w:rPr>
          <w:rFonts w:eastAsia="PMingLiU" w:cs="Arial"/>
          <w:noProof w:val="0"/>
          <w:sz w:val="24"/>
          <w:szCs w:val="24"/>
          <w:lang w:eastAsia="zh-CN"/>
        </w:rPr>
        <w:t xml:space="preserve">                                                                   </w:t>
      </w:r>
      <w:r w:rsidR="008223C2" w:rsidRPr="008223C2">
        <w:rPr>
          <w:rFonts w:eastAsia="PMingLiU" w:cs="Arial"/>
          <w:noProof w:val="0"/>
          <w:sz w:val="24"/>
          <w:szCs w:val="24"/>
          <w:lang w:eastAsia="zh-CN"/>
        </w:rPr>
        <w:t>R2-230037</w:t>
      </w:r>
      <w:r w:rsidR="00310088">
        <w:rPr>
          <w:rFonts w:eastAsia="PMingLiU" w:cs="Arial"/>
          <w:noProof w:val="0"/>
          <w:sz w:val="24"/>
          <w:szCs w:val="24"/>
          <w:lang w:eastAsia="zh-CN"/>
        </w:rPr>
        <w:t>6</w:t>
      </w:r>
    </w:p>
    <w:p w14:paraId="504066E2" w14:textId="27045FA0" w:rsidR="00C42785" w:rsidRPr="00C42785" w:rsidRDefault="00C42785" w:rsidP="00C42785">
      <w:pPr>
        <w:pStyle w:val="Header"/>
        <w:rPr>
          <w:rFonts w:eastAsia="PMingLiU" w:cs="Arial"/>
          <w:noProof w:val="0"/>
          <w:sz w:val="24"/>
          <w:szCs w:val="24"/>
          <w:lang w:eastAsia="zh-CN"/>
        </w:rPr>
      </w:pPr>
      <w:r w:rsidRPr="00C42785">
        <w:rPr>
          <w:rFonts w:eastAsia="PMingLiU" w:cs="Arial"/>
          <w:noProof w:val="0"/>
          <w:sz w:val="24"/>
          <w:szCs w:val="24"/>
          <w:lang w:eastAsia="zh-CN"/>
        </w:rPr>
        <w:t>Athens, Greece, February</w:t>
      </w:r>
      <w:r>
        <w:rPr>
          <w:rFonts w:eastAsia="PMingLiU" w:cs="Arial"/>
          <w:noProof w:val="0"/>
          <w:sz w:val="24"/>
          <w:szCs w:val="24"/>
          <w:lang w:eastAsia="zh-CN"/>
        </w:rPr>
        <w:t xml:space="preserve"> 27</w:t>
      </w:r>
      <w:r w:rsidRPr="00C42785">
        <w:rPr>
          <w:rFonts w:eastAsia="PMingLiU" w:cs="Arial"/>
          <w:noProof w:val="0"/>
          <w:sz w:val="24"/>
          <w:szCs w:val="24"/>
          <w:vertAlign w:val="superscript"/>
          <w:lang w:eastAsia="zh-CN"/>
        </w:rPr>
        <w:t>th</w:t>
      </w:r>
      <w:r>
        <w:rPr>
          <w:rFonts w:eastAsia="PMingLiU" w:cs="Arial"/>
          <w:noProof w:val="0"/>
          <w:sz w:val="24"/>
          <w:szCs w:val="24"/>
          <w:lang w:eastAsia="zh-CN"/>
        </w:rPr>
        <w:t>~</w:t>
      </w:r>
      <w:r w:rsidRPr="00C42785">
        <w:rPr>
          <w:rFonts w:eastAsia="PMingLiU" w:cs="Arial"/>
          <w:noProof w:val="0"/>
          <w:sz w:val="24"/>
          <w:szCs w:val="24"/>
          <w:lang w:eastAsia="zh-CN"/>
        </w:rPr>
        <w:t>March</w:t>
      </w:r>
      <w:r>
        <w:rPr>
          <w:rFonts w:eastAsia="PMingLiU" w:cs="Arial"/>
          <w:noProof w:val="0"/>
          <w:sz w:val="24"/>
          <w:szCs w:val="24"/>
          <w:lang w:eastAsia="zh-CN"/>
        </w:rPr>
        <w:t xml:space="preserve"> </w:t>
      </w:r>
      <w:r w:rsidR="003D2B87">
        <w:rPr>
          <w:rFonts w:eastAsia="PMingLiU" w:cs="Arial"/>
          <w:noProof w:val="0"/>
          <w:sz w:val="24"/>
          <w:szCs w:val="24"/>
          <w:lang w:eastAsia="zh-CN"/>
        </w:rPr>
        <w:t>3</w:t>
      </w:r>
      <w:r w:rsidR="003D2B87" w:rsidRPr="00C42785">
        <w:rPr>
          <w:rFonts w:eastAsia="PMingLiU" w:cs="Arial"/>
          <w:noProof w:val="0"/>
          <w:sz w:val="24"/>
          <w:szCs w:val="24"/>
          <w:vertAlign w:val="superscript"/>
          <w:lang w:eastAsia="zh-CN"/>
        </w:rPr>
        <w:t>rd</w:t>
      </w:r>
      <w:r w:rsidRPr="00C42785">
        <w:rPr>
          <w:rFonts w:eastAsia="PMingLiU" w:cs="Arial"/>
          <w:noProof w:val="0"/>
          <w:sz w:val="24"/>
          <w:szCs w:val="24"/>
          <w:lang w:eastAsia="zh-CN"/>
        </w:rPr>
        <w:t>, 202</w:t>
      </w:r>
      <w:r w:rsidR="00063B4E">
        <w:rPr>
          <w:rFonts w:eastAsia="PMingLiU" w:cs="Arial"/>
          <w:noProof w:val="0"/>
          <w:sz w:val="24"/>
          <w:szCs w:val="24"/>
          <w:lang w:eastAsia="zh-CN"/>
        </w:rPr>
        <w:t>3</w:t>
      </w:r>
    </w:p>
    <w:p w14:paraId="41F9B491" w14:textId="4B8B62B8" w:rsidR="0097167E" w:rsidRPr="00C42785" w:rsidRDefault="008037B4" w:rsidP="006408F6">
      <w:pPr>
        <w:pStyle w:val="Header"/>
        <w:tabs>
          <w:tab w:val="right" w:pos="8280"/>
          <w:tab w:val="right" w:pos="9781"/>
        </w:tabs>
        <w:overflowPunct w:val="0"/>
        <w:autoSpaceDE w:val="0"/>
        <w:autoSpaceDN w:val="0"/>
        <w:adjustRightInd w:val="0"/>
        <w:spacing w:after="120"/>
        <w:ind w:right="-57"/>
        <w:textAlignment w:val="baseline"/>
        <w:rPr>
          <w:rFonts w:eastAsia="PMingLiU" w:cs="Arial"/>
          <w:noProof w:val="0"/>
          <w:sz w:val="24"/>
          <w:szCs w:val="24"/>
          <w:lang w:eastAsia="zh-CN"/>
        </w:rPr>
      </w:pPr>
      <w:r w:rsidRPr="00C42785">
        <w:rPr>
          <w:rFonts w:eastAsia="PMingLiU" w:cs="Arial"/>
          <w:noProof w:val="0"/>
          <w:sz w:val="24"/>
          <w:szCs w:val="24"/>
          <w:lang w:eastAsia="zh-CN"/>
        </w:rPr>
        <w:tab/>
      </w:r>
    </w:p>
    <w:p w14:paraId="54D4CAE8" w14:textId="77777777" w:rsidR="00A07E02" w:rsidRPr="00C42785" w:rsidRDefault="00A07E02" w:rsidP="00115117">
      <w:pPr>
        <w:pStyle w:val="3GPPHeader"/>
        <w:rPr>
          <w:rFonts w:ascii="Arial" w:hAnsi="Arial" w:cs="Arial"/>
          <w:color w:val="FF0000"/>
          <w:szCs w:val="24"/>
          <w:lang w:eastAsia="zh-TW"/>
        </w:rPr>
      </w:pPr>
    </w:p>
    <w:p w14:paraId="027912C8" w14:textId="6B55E9E4"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8630CF">
        <w:rPr>
          <w:rFonts w:ascii="Arial" w:hAnsi="Arial" w:cs="Arial"/>
          <w:szCs w:val="24"/>
        </w:rPr>
        <w:t>6.4.2</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21B9676D"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310088" w:rsidRPr="00310088">
        <w:rPr>
          <w:b/>
          <w:sz w:val="24"/>
          <w:lang w:val="en-GB"/>
        </w:rPr>
        <w:t xml:space="preserve">Clarification on pending UL NAS message transmission </w:t>
      </w:r>
      <w:r w:rsidR="00A20B86">
        <w:rPr>
          <w:b/>
          <w:sz w:val="24"/>
          <w:lang w:val="en-GB"/>
        </w:rPr>
        <w:t>during</w:t>
      </w:r>
      <w:r w:rsidR="00310088" w:rsidRPr="00310088">
        <w:rPr>
          <w:b/>
          <w:sz w:val="24"/>
          <w:lang w:val="en-GB"/>
        </w:rPr>
        <w:t xml:space="preserve"> SDT</w:t>
      </w:r>
    </w:p>
    <w:p w14:paraId="289446BA" w14:textId="77777777" w:rsidR="00CF07EB" w:rsidRPr="00575E71" w:rsidRDefault="00CF07EB" w:rsidP="00CF07EB">
      <w:pPr>
        <w:pStyle w:val="3GPPHeaderArial"/>
        <w:tabs>
          <w:tab w:val="left" w:pos="1701"/>
        </w:tabs>
        <w:ind w:left="1701" w:hanging="1701"/>
        <w:rPr>
          <w:b/>
          <w:sz w:val="24"/>
          <w:lang w:val="en-GB"/>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3CA1D705"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r w:rsidR="008630CF">
        <w:rPr>
          <w:rFonts w:eastAsia="PMingLiU" w:cs="Arial"/>
        </w:rPr>
        <w:t xml:space="preserve"> </w:t>
      </w:r>
    </w:p>
    <w:p w14:paraId="265F2A5B" w14:textId="2E2B1BAF" w:rsidR="00544626" w:rsidRPr="00544626" w:rsidRDefault="00544626" w:rsidP="00544626">
      <w:pPr>
        <w:spacing w:before="120" w:after="120"/>
        <w:jc w:val="both"/>
        <w:rPr>
          <w:rFonts w:ascii="Times New Roman" w:hAnsi="Times New Roman"/>
          <w:sz w:val="20"/>
          <w:szCs w:val="20"/>
        </w:rPr>
      </w:pPr>
      <w:bookmarkStart w:id="5" w:name="_Toc20232556"/>
      <w:bookmarkStart w:id="6" w:name="_Toc27746646"/>
      <w:bookmarkStart w:id="7" w:name="_Toc36212827"/>
      <w:bookmarkStart w:id="8" w:name="_Toc36657004"/>
      <w:bookmarkStart w:id="9" w:name="_Toc45286665"/>
      <w:bookmarkStart w:id="10" w:name="_Toc51947932"/>
      <w:bookmarkStart w:id="11" w:name="_Toc51949024"/>
      <w:bookmarkStart w:id="12" w:name="_Toc123901388"/>
      <w:bookmarkEnd w:id="2"/>
      <w:bookmarkEnd w:id="3"/>
      <w:bookmarkEnd w:id="4"/>
      <w:r w:rsidRPr="00544626">
        <w:rPr>
          <w:rFonts w:ascii="Times New Roman" w:hAnsi="Times New Roman"/>
          <w:sz w:val="20"/>
          <w:szCs w:val="20"/>
        </w:rPr>
        <w:t>In section 5.3.1.3</w:t>
      </w:r>
      <w:bookmarkEnd w:id="5"/>
      <w:bookmarkEnd w:id="6"/>
      <w:bookmarkEnd w:id="7"/>
      <w:bookmarkEnd w:id="8"/>
      <w:bookmarkEnd w:id="9"/>
      <w:bookmarkEnd w:id="10"/>
      <w:bookmarkEnd w:id="11"/>
      <w:bookmarkEnd w:id="12"/>
      <w:r w:rsidRPr="00544626">
        <w:rPr>
          <w:rFonts w:ascii="Times New Roman" w:hAnsi="Times New Roman"/>
          <w:sz w:val="20"/>
          <w:szCs w:val="20"/>
        </w:rPr>
        <w:t xml:space="preserve"> of 24.501, there is a note for SDT</w:t>
      </w:r>
      <w:r>
        <w:rPr>
          <w:rFonts w:ascii="Times New Roman" w:hAnsi="Times New Roman"/>
          <w:sz w:val="20"/>
          <w:szCs w:val="20"/>
        </w:rPr>
        <w:t xml:space="preserve"> handling over NAS layer</w:t>
      </w:r>
      <w:r w:rsidRPr="00544626">
        <w:rPr>
          <w:rFonts w:ascii="Times New Roman" w:hAnsi="Times New Roman"/>
          <w:sz w:val="20"/>
          <w:szCs w:val="20"/>
        </w:rPr>
        <w:t xml:space="preserve"> saying:</w:t>
      </w:r>
    </w:p>
    <w:p w14:paraId="0708CFF1" w14:textId="78A6EC73" w:rsidR="00544626" w:rsidRPr="00544626" w:rsidRDefault="00544626" w:rsidP="00544626">
      <w:pPr>
        <w:spacing w:before="120" w:after="120"/>
        <w:jc w:val="both"/>
        <w:rPr>
          <w:rFonts w:ascii="Times New Roman" w:hAnsi="Times New Roman"/>
          <w:sz w:val="20"/>
          <w:szCs w:val="20"/>
        </w:rPr>
      </w:pPr>
      <w:r w:rsidRPr="00544626">
        <w:rPr>
          <w:rFonts w:ascii="Times New Roman" w:hAnsi="Times New Roman"/>
          <w:sz w:val="20"/>
          <w:szCs w:val="20"/>
        </w:rPr>
        <w:t>“</w:t>
      </w:r>
      <w:bookmarkStart w:id="13" w:name="_Hlk103599561"/>
      <w:r w:rsidRPr="00544626">
        <w:rPr>
          <w:rFonts w:ascii="Times New Roman" w:hAnsi="Times New Roman"/>
          <w:sz w:val="20"/>
          <w:szCs w:val="20"/>
        </w:rPr>
        <w:t>NOTE 2: If the UE supports Small Data Transmission (SDT) (see 3GPP TS 38.300 [27]), the following applies:</w:t>
      </w:r>
      <w:r w:rsidR="002C6E6D">
        <w:rPr>
          <w:rFonts w:ascii="Times New Roman" w:hAnsi="Times New Roman"/>
          <w:sz w:val="20"/>
          <w:szCs w:val="20"/>
        </w:rPr>
        <w:t xml:space="preserve"> </w:t>
      </w:r>
    </w:p>
    <w:p w14:paraId="781E15EE" w14:textId="77777777" w:rsidR="00544626" w:rsidRPr="00544626" w:rsidRDefault="00544626" w:rsidP="00544626">
      <w:pPr>
        <w:pStyle w:val="B5"/>
      </w:pPr>
      <w:r w:rsidRPr="00544626">
        <w:t>a)</w:t>
      </w:r>
      <w:r w:rsidRPr="00544626">
        <w:tab/>
        <w:t xml:space="preserve">if the UE due to pending uplink NAS messages or user data packets is requesting the lower layers to transition to RRC_CONNECTED state, but has not received a response from the lower layers, the UE can send </w:t>
      </w:r>
      <w:r w:rsidRPr="00544626">
        <w:rPr>
          <w:noProof/>
          <w:lang w:val="en-US"/>
        </w:rPr>
        <w:t xml:space="preserve">the pending NAS messages or </w:t>
      </w:r>
      <w:r w:rsidRPr="00544626">
        <w:t>user data packets to the lower layers, and can receive multiple</w:t>
      </w:r>
      <w:r w:rsidRPr="00544626">
        <w:rPr>
          <w:noProof/>
          <w:lang w:val="en-US"/>
        </w:rPr>
        <w:t xml:space="preserve"> downlink NAS messages or </w:t>
      </w:r>
      <w:r w:rsidRPr="00544626">
        <w:t xml:space="preserve">multiple downlink user data packets from the lower layers while the UE remains in 5GMM-CONNECTED mode with RRC inactive indication over 3GPP access (i.e., without transitioning to 5GMM-CONNECTED mode). </w:t>
      </w:r>
      <w:r w:rsidRPr="00544626">
        <w:rPr>
          <w:highlight w:val="yellow"/>
        </w:rPr>
        <w:t xml:space="preserve">When the NAS layer triggers the transmission of pending uplink NAS messages or user data packets, and if the SDT is ongoing, the NAS layer will receive the response from the lower layers only after the SDT session has completed or </w:t>
      </w:r>
      <w:proofErr w:type="gramStart"/>
      <w:r w:rsidRPr="00544626">
        <w:rPr>
          <w:highlight w:val="yellow"/>
        </w:rPr>
        <w:t>failed</w:t>
      </w:r>
      <w:r w:rsidRPr="00544626">
        <w:t>;</w:t>
      </w:r>
      <w:proofErr w:type="gramEnd"/>
      <w:r w:rsidRPr="00544626">
        <w:t xml:space="preserve"> </w:t>
      </w:r>
    </w:p>
    <w:p w14:paraId="353C534F" w14:textId="77777777" w:rsidR="00544626" w:rsidRPr="00544626" w:rsidRDefault="00544626" w:rsidP="00544626">
      <w:pPr>
        <w:pStyle w:val="B5"/>
      </w:pPr>
      <w:r w:rsidRPr="00544626">
        <w:t>b)</w:t>
      </w:r>
      <w:r w:rsidRPr="00544626">
        <w:tab/>
      </w:r>
      <w:r w:rsidRPr="00544626">
        <w:rPr>
          <w:noProof/>
          <w:lang w:val="en-US"/>
        </w:rPr>
        <w:t>the NAS layer is not aware of the classification of NAS messages or the user data packets as belonging to the SDT session at the lower layers</w:t>
      </w:r>
      <w:r w:rsidRPr="00544626">
        <w:t>; and</w:t>
      </w:r>
    </w:p>
    <w:p w14:paraId="3A4B9862" w14:textId="250C104B" w:rsidR="00544626" w:rsidRPr="00544626" w:rsidRDefault="00544626" w:rsidP="00544626">
      <w:pPr>
        <w:pStyle w:val="B5"/>
      </w:pPr>
      <w:r w:rsidRPr="00544626">
        <w:t>c)</w:t>
      </w:r>
      <w:r w:rsidRPr="00544626">
        <w:tab/>
        <w:t>the setting of access category and the RRC establishment cause indicated to the lower layers when sending the pending uplink user data packets while the UE remains in 5GMM-CONNECTED mode with RRC inactive indication, is left to implementation</w:t>
      </w:r>
      <w:r w:rsidRPr="00544626">
        <w:rPr>
          <w:noProof/>
          <w:lang w:val="en-US"/>
        </w:rPr>
        <w:t>.”</w:t>
      </w:r>
      <w:bookmarkEnd w:id="13"/>
    </w:p>
    <w:p w14:paraId="1B3A399A" w14:textId="4DD0D352" w:rsidR="00257453" w:rsidRPr="002C6E6D" w:rsidRDefault="00544626" w:rsidP="00257453">
      <w:pPr>
        <w:spacing w:before="120" w:after="120"/>
        <w:jc w:val="both"/>
        <w:rPr>
          <w:rFonts w:ascii="Times New Roman" w:hAnsi="Times New Roman"/>
          <w:sz w:val="20"/>
          <w:szCs w:val="20"/>
        </w:rPr>
      </w:pPr>
      <w:r w:rsidRPr="002C6E6D">
        <w:rPr>
          <w:rFonts w:ascii="Times New Roman" w:hAnsi="Times New Roman" w:hint="eastAsia"/>
          <w:sz w:val="20"/>
          <w:szCs w:val="20"/>
        </w:rPr>
        <w:t>I</w:t>
      </w:r>
      <w:r w:rsidRPr="002C6E6D">
        <w:rPr>
          <w:rFonts w:ascii="Times New Roman" w:hAnsi="Times New Roman"/>
          <w:sz w:val="20"/>
          <w:szCs w:val="20"/>
        </w:rPr>
        <w:t xml:space="preserve">n RRC layer, it is unclear whether the pending uplink NAS message is transmitted through </w:t>
      </w:r>
      <w:proofErr w:type="spellStart"/>
      <w:r w:rsidR="002C6E6D" w:rsidRPr="002C6E6D">
        <w:rPr>
          <w:rFonts w:ascii="Times New Roman" w:hAnsi="Times New Roman"/>
          <w:i/>
          <w:iCs/>
          <w:sz w:val="20"/>
          <w:szCs w:val="20"/>
        </w:rPr>
        <w:t>RRCResumeComplete</w:t>
      </w:r>
      <w:proofErr w:type="spellEnd"/>
      <w:r w:rsidR="002C6E6D" w:rsidRPr="002C6E6D">
        <w:rPr>
          <w:rFonts w:ascii="Times New Roman" w:hAnsi="Times New Roman"/>
          <w:sz w:val="20"/>
          <w:szCs w:val="20"/>
        </w:rPr>
        <w:t xml:space="preserve"> message or </w:t>
      </w:r>
      <w:proofErr w:type="spellStart"/>
      <w:r w:rsidR="002C6E6D" w:rsidRPr="002C6E6D">
        <w:rPr>
          <w:rFonts w:ascii="Times New Roman" w:hAnsi="Times New Roman"/>
          <w:i/>
          <w:iCs/>
          <w:sz w:val="20"/>
          <w:szCs w:val="20"/>
        </w:rPr>
        <w:t>ULInformationTransfer</w:t>
      </w:r>
      <w:proofErr w:type="spellEnd"/>
      <w:r w:rsidR="002C6E6D" w:rsidRPr="002C6E6D">
        <w:rPr>
          <w:rFonts w:ascii="Times New Roman" w:hAnsi="Times New Roman"/>
          <w:i/>
          <w:iCs/>
          <w:sz w:val="20"/>
          <w:szCs w:val="20"/>
        </w:rPr>
        <w:t xml:space="preserve"> </w:t>
      </w:r>
      <w:r w:rsidR="002C6E6D" w:rsidRPr="002C6E6D">
        <w:rPr>
          <w:rFonts w:ascii="Times New Roman" w:hAnsi="Times New Roman"/>
          <w:sz w:val="20"/>
          <w:szCs w:val="20"/>
        </w:rPr>
        <w:t xml:space="preserve">message after entering RRC_CONNECTED. In this contribution, we try to clarify this point to facilitate SDT implementation. </w:t>
      </w:r>
      <w:r w:rsidR="00F82C5F" w:rsidRPr="002C6E6D">
        <w:rPr>
          <w:rFonts w:ascii="Times New Roman" w:hAnsi="Times New Roman"/>
          <w:sz w:val="20"/>
          <w:szCs w:val="20"/>
        </w:rPr>
        <w:t xml:space="preserve"> </w:t>
      </w:r>
    </w:p>
    <w:p w14:paraId="1FB7191B" w14:textId="7A6BFABF"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7482B176" w14:textId="382F63CA" w:rsidR="00F00546" w:rsidRDefault="002C6E6D" w:rsidP="003C772C">
      <w:pPr>
        <w:spacing w:before="120" w:after="120"/>
        <w:jc w:val="both"/>
        <w:rPr>
          <w:rFonts w:ascii="Times New Roman" w:hAnsi="Times New Roman"/>
          <w:sz w:val="20"/>
          <w:szCs w:val="20"/>
        </w:rPr>
      </w:pPr>
      <w:r w:rsidRPr="002C6E6D">
        <w:rPr>
          <w:rFonts w:ascii="Times New Roman" w:hAnsi="Times New Roman"/>
          <w:sz w:val="20"/>
          <w:szCs w:val="20"/>
        </w:rPr>
        <w:t xml:space="preserve">The scenario concerned is that SDR is only configured for certain DRBs but not configured for SRB2. </w:t>
      </w:r>
      <w:r>
        <w:rPr>
          <w:rFonts w:ascii="Times New Roman" w:hAnsi="Times New Roman"/>
          <w:sz w:val="20"/>
          <w:szCs w:val="20"/>
        </w:rPr>
        <w:t>When SDT is ongoing, NAS procedure is triggered e.g., MRU</w:t>
      </w:r>
      <w:r w:rsidR="00DA22DF">
        <w:rPr>
          <w:rFonts w:ascii="Times New Roman" w:hAnsi="Times New Roman"/>
          <w:sz w:val="20"/>
          <w:szCs w:val="20"/>
        </w:rPr>
        <w:t xml:space="preserve"> or UE initiated deregistration, and UE will send MM NAS PDU to network. Since SRB2 is not configured for SDT, RRC will sends </w:t>
      </w:r>
      <w:proofErr w:type="spellStart"/>
      <w:r w:rsidR="00DA22DF" w:rsidRPr="00DA22DF">
        <w:rPr>
          <w:rFonts w:ascii="Times New Roman" w:hAnsi="Times New Roman"/>
          <w:i/>
          <w:iCs/>
          <w:sz w:val="20"/>
          <w:szCs w:val="20"/>
        </w:rPr>
        <w:t>UEAssistanceInformation</w:t>
      </w:r>
      <w:proofErr w:type="spellEnd"/>
      <w:r w:rsidR="00DA22DF">
        <w:rPr>
          <w:rFonts w:ascii="Times New Roman" w:hAnsi="Times New Roman"/>
          <w:sz w:val="20"/>
          <w:szCs w:val="20"/>
        </w:rPr>
        <w:t xml:space="preserve"> message to indicate network about pending uplink NAS messages or user data packets. Then it is expected that UE will </w:t>
      </w:r>
      <w:r w:rsidR="006A55DC">
        <w:rPr>
          <w:rFonts w:ascii="Times New Roman" w:hAnsi="Times New Roman"/>
          <w:sz w:val="20"/>
          <w:szCs w:val="20"/>
        </w:rPr>
        <w:t xml:space="preserve">receive </w:t>
      </w:r>
      <w:proofErr w:type="spellStart"/>
      <w:r w:rsidR="006A55DC" w:rsidRPr="006A55DC">
        <w:rPr>
          <w:rFonts w:ascii="Times New Roman" w:hAnsi="Times New Roman"/>
          <w:i/>
          <w:iCs/>
          <w:sz w:val="20"/>
          <w:szCs w:val="20"/>
        </w:rPr>
        <w:t>RRCResume</w:t>
      </w:r>
      <w:proofErr w:type="spellEnd"/>
      <w:r w:rsidR="006A55DC">
        <w:rPr>
          <w:rFonts w:ascii="Times New Roman" w:hAnsi="Times New Roman"/>
          <w:sz w:val="20"/>
          <w:szCs w:val="20"/>
        </w:rPr>
        <w:t xml:space="preserve"> message and </w:t>
      </w:r>
      <w:r w:rsidR="00DA22DF">
        <w:rPr>
          <w:rFonts w:ascii="Times New Roman" w:hAnsi="Times New Roman"/>
          <w:sz w:val="20"/>
          <w:szCs w:val="20"/>
        </w:rPr>
        <w:t>be transferred to RRC_CONNECTED</w:t>
      </w:r>
      <w:r w:rsidR="006A55DC">
        <w:rPr>
          <w:rFonts w:ascii="Times New Roman" w:hAnsi="Times New Roman"/>
          <w:sz w:val="20"/>
          <w:szCs w:val="20"/>
        </w:rPr>
        <w:t xml:space="preserve">. When UE responds to </w:t>
      </w:r>
      <w:proofErr w:type="spellStart"/>
      <w:r w:rsidR="006A55DC" w:rsidRPr="006A55DC">
        <w:rPr>
          <w:rFonts w:ascii="Times New Roman" w:hAnsi="Times New Roman"/>
          <w:i/>
          <w:iCs/>
          <w:sz w:val="20"/>
          <w:szCs w:val="20"/>
        </w:rPr>
        <w:t>RRCResume</w:t>
      </w:r>
      <w:proofErr w:type="spellEnd"/>
      <w:r w:rsidR="006A55DC">
        <w:rPr>
          <w:rFonts w:ascii="Times New Roman" w:hAnsi="Times New Roman"/>
          <w:sz w:val="20"/>
          <w:szCs w:val="20"/>
        </w:rPr>
        <w:t xml:space="preserve"> message with </w:t>
      </w:r>
      <w:proofErr w:type="spellStart"/>
      <w:r w:rsidR="006A55DC" w:rsidRPr="006A55DC">
        <w:rPr>
          <w:rFonts w:ascii="Times New Roman" w:hAnsi="Times New Roman"/>
          <w:i/>
          <w:iCs/>
          <w:sz w:val="20"/>
          <w:szCs w:val="20"/>
        </w:rPr>
        <w:t>RRCResumeComplete</w:t>
      </w:r>
      <w:proofErr w:type="spellEnd"/>
      <w:r w:rsidR="006A55DC">
        <w:rPr>
          <w:rFonts w:ascii="Times New Roman" w:hAnsi="Times New Roman"/>
          <w:sz w:val="20"/>
          <w:szCs w:val="20"/>
        </w:rPr>
        <w:t xml:space="preserve"> message, it’s unclear in current RRC specification where the pending uplink NAS PDU is transmitted</w:t>
      </w:r>
      <w:r w:rsidR="00781B3D">
        <w:rPr>
          <w:rFonts w:ascii="Times New Roman" w:hAnsi="Times New Roman"/>
          <w:sz w:val="20"/>
          <w:szCs w:val="20"/>
        </w:rPr>
        <w:t xml:space="preserve"> considering the IE </w:t>
      </w:r>
      <w:proofErr w:type="spellStart"/>
      <w:r w:rsidR="00781B3D" w:rsidRPr="00781B3D">
        <w:rPr>
          <w:rFonts w:ascii="Times New Roman" w:hAnsi="Times New Roman"/>
          <w:i/>
          <w:iCs/>
          <w:sz w:val="20"/>
          <w:szCs w:val="20"/>
        </w:rPr>
        <w:t>DedicatedNAS</w:t>
      </w:r>
      <w:proofErr w:type="spellEnd"/>
      <w:r w:rsidR="00781B3D" w:rsidRPr="00781B3D">
        <w:rPr>
          <w:rFonts w:ascii="Times New Roman" w:hAnsi="Times New Roman"/>
          <w:i/>
          <w:iCs/>
          <w:sz w:val="20"/>
          <w:szCs w:val="20"/>
        </w:rPr>
        <w:t>-Message</w:t>
      </w:r>
      <w:r w:rsidR="00781B3D">
        <w:rPr>
          <w:rFonts w:ascii="Times New Roman" w:hAnsi="Times New Roman"/>
          <w:sz w:val="20"/>
          <w:szCs w:val="20"/>
        </w:rPr>
        <w:t xml:space="preserve"> used to transfer UE specific NAS layer information between 5GC CN and UE can be carried by both </w:t>
      </w:r>
      <w:proofErr w:type="spellStart"/>
      <w:r w:rsidR="00781B3D" w:rsidRPr="00781B3D">
        <w:rPr>
          <w:rFonts w:ascii="Times New Roman" w:hAnsi="Times New Roman"/>
          <w:i/>
          <w:iCs/>
          <w:sz w:val="20"/>
          <w:szCs w:val="20"/>
        </w:rPr>
        <w:t>RRCResumeComplete</w:t>
      </w:r>
      <w:proofErr w:type="spellEnd"/>
      <w:r w:rsidR="00781B3D">
        <w:rPr>
          <w:rFonts w:ascii="Times New Roman" w:hAnsi="Times New Roman"/>
          <w:sz w:val="20"/>
          <w:szCs w:val="20"/>
        </w:rPr>
        <w:t xml:space="preserve"> message and </w:t>
      </w:r>
      <w:proofErr w:type="spellStart"/>
      <w:r w:rsidR="00781B3D" w:rsidRPr="00781B3D">
        <w:rPr>
          <w:rFonts w:ascii="Times New Roman" w:hAnsi="Times New Roman"/>
          <w:i/>
          <w:iCs/>
          <w:sz w:val="20"/>
          <w:szCs w:val="20"/>
        </w:rPr>
        <w:t>ULInformationTransfer</w:t>
      </w:r>
      <w:proofErr w:type="spellEnd"/>
      <w:r w:rsidR="00781B3D">
        <w:rPr>
          <w:rFonts w:ascii="Times New Roman" w:hAnsi="Times New Roman"/>
          <w:sz w:val="20"/>
          <w:szCs w:val="20"/>
        </w:rPr>
        <w:t xml:space="preserve"> message. </w:t>
      </w:r>
    </w:p>
    <w:p w14:paraId="224C97CF" w14:textId="0EBD2BB3" w:rsidR="00781B3D" w:rsidRDefault="00781B3D" w:rsidP="003C772C">
      <w:pPr>
        <w:spacing w:before="120" w:after="120"/>
        <w:jc w:val="both"/>
        <w:rPr>
          <w:rFonts w:ascii="Times New Roman" w:hAnsi="Times New Roman"/>
          <w:sz w:val="20"/>
          <w:szCs w:val="20"/>
        </w:rPr>
      </w:pPr>
      <w:r>
        <w:rPr>
          <w:rFonts w:ascii="Times New Roman" w:hAnsi="Times New Roman"/>
          <w:sz w:val="20"/>
          <w:szCs w:val="20"/>
        </w:rPr>
        <w:t>According to RRC specification, SRB1 is for RRC messages as well as for NAS messages prior to the establishment of SRB</w:t>
      </w:r>
      <w:r w:rsidR="00CB4F31">
        <w:rPr>
          <w:rFonts w:ascii="Times New Roman" w:hAnsi="Times New Roman"/>
          <w:sz w:val="20"/>
          <w:szCs w:val="20"/>
        </w:rPr>
        <w:t xml:space="preserve">2, while </w:t>
      </w:r>
      <w:r>
        <w:rPr>
          <w:rFonts w:ascii="Times New Roman" w:hAnsi="Times New Roman"/>
          <w:sz w:val="20"/>
          <w:szCs w:val="20"/>
        </w:rPr>
        <w:t>SRB2 is for NAS messages</w:t>
      </w:r>
      <w:r w:rsidR="00CB4F31">
        <w:rPr>
          <w:rFonts w:ascii="Times New Roman" w:hAnsi="Times New Roman"/>
          <w:sz w:val="20"/>
          <w:szCs w:val="20"/>
        </w:rPr>
        <w:t xml:space="preserve"> and for RC messages which include logged measurement information. </w:t>
      </w:r>
      <w:r w:rsidR="00CB4F31">
        <w:rPr>
          <w:rFonts w:ascii="Times New Roman" w:hAnsi="Times New Roman" w:hint="eastAsia"/>
          <w:sz w:val="20"/>
          <w:szCs w:val="20"/>
        </w:rPr>
        <w:t>W</w:t>
      </w:r>
      <w:r w:rsidR="00CB4F31">
        <w:rPr>
          <w:rFonts w:ascii="Times New Roman" w:hAnsi="Times New Roman"/>
          <w:sz w:val="20"/>
          <w:szCs w:val="20"/>
        </w:rPr>
        <w:t xml:space="preserve">hen UE receives </w:t>
      </w:r>
      <w:proofErr w:type="spellStart"/>
      <w:r w:rsidR="00CB4F31" w:rsidRPr="00781B3D">
        <w:rPr>
          <w:rFonts w:ascii="Times New Roman" w:hAnsi="Times New Roman"/>
          <w:i/>
          <w:iCs/>
          <w:sz w:val="20"/>
          <w:szCs w:val="20"/>
        </w:rPr>
        <w:t>RRCResume</w:t>
      </w:r>
      <w:proofErr w:type="spellEnd"/>
      <w:r w:rsidR="00CB4F31">
        <w:rPr>
          <w:rFonts w:ascii="Times New Roman" w:hAnsi="Times New Roman"/>
          <w:sz w:val="20"/>
          <w:szCs w:val="20"/>
        </w:rPr>
        <w:t xml:space="preserve"> message, SRB2 is resumed. It implies that the pending uplink NAS messages should be carried by SRB2. Then </w:t>
      </w:r>
      <w:proofErr w:type="spellStart"/>
      <w:r w:rsidR="00CB4F31" w:rsidRPr="00781B3D">
        <w:rPr>
          <w:rFonts w:ascii="Times New Roman" w:hAnsi="Times New Roman"/>
          <w:i/>
          <w:iCs/>
          <w:sz w:val="20"/>
          <w:szCs w:val="20"/>
        </w:rPr>
        <w:t>ULInformationTransfer</w:t>
      </w:r>
      <w:proofErr w:type="spellEnd"/>
      <w:r w:rsidR="00CB4F31">
        <w:rPr>
          <w:rFonts w:ascii="Times New Roman" w:hAnsi="Times New Roman"/>
          <w:sz w:val="20"/>
          <w:szCs w:val="20"/>
        </w:rPr>
        <w:t xml:space="preserve"> message should be used. </w:t>
      </w:r>
    </w:p>
    <w:p w14:paraId="0A42383D" w14:textId="30CE5494" w:rsidR="00CB4F31" w:rsidRPr="002C6E6D" w:rsidRDefault="00CB4F31" w:rsidP="003C772C">
      <w:pPr>
        <w:spacing w:before="120" w:after="120"/>
        <w:jc w:val="both"/>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 xml:space="preserve">owever, according to 5.3.13.4 Reception of the </w:t>
      </w:r>
      <w:proofErr w:type="spellStart"/>
      <w:r w:rsidRPr="00CB4F31">
        <w:rPr>
          <w:rFonts w:ascii="Times New Roman" w:hAnsi="Times New Roman"/>
          <w:i/>
          <w:iCs/>
          <w:sz w:val="20"/>
          <w:szCs w:val="20"/>
        </w:rPr>
        <w:t>RRCResume</w:t>
      </w:r>
      <w:proofErr w:type="spellEnd"/>
      <w:r>
        <w:rPr>
          <w:rFonts w:ascii="Times New Roman" w:hAnsi="Times New Roman"/>
          <w:sz w:val="20"/>
          <w:szCs w:val="20"/>
        </w:rPr>
        <w:t xml:space="preserve"> by the UE, when UE set the content of the </w:t>
      </w:r>
      <w:proofErr w:type="spellStart"/>
      <w:r w:rsidRPr="00781B3D">
        <w:rPr>
          <w:rFonts w:ascii="Times New Roman" w:hAnsi="Times New Roman"/>
          <w:i/>
          <w:iCs/>
          <w:sz w:val="20"/>
          <w:szCs w:val="20"/>
        </w:rPr>
        <w:t>RRCResumeComplete</w:t>
      </w:r>
      <w:proofErr w:type="spellEnd"/>
      <w:r>
        <w:rPr>
          <w:rFonts w:ascii="Times New Roman" w:hAnsi="Times New Roman"/>
          <w:sz w:val="20"/>
          <w:szCs w:val="20"/>
        </w:rPr>
        <w:t xml:space="preserve"> message, UE set the </w:t>
      </w:r>
      <w:proofErr w:type="spellStart"/>
      <w:r w:rsidRPr="00CB4F31">
        <w:rPr>
          <w:rFonts w:ascii="Times New Roman" w:hAnsi="Times New Roman"/>
          <w:i/>
          <w:iCs/>
          <w:sz w:val="20"/>
          <w:szCs w:val="20"/>
        </w:rPr>
        <w:t>DedicatedNAS</w:t>
      </w:r>
      <w:proofErr w:type="spellEnd"/>
      <w:r w:rsidRPr="00CB4F31">
        <w:rPr>
          <w:rFonts w:ascii="Times New Roman" w:hAnsi="Times New Roman"/>
          <w:i/>
          <w:iCs/>
          <w:sz w:val="20"/>
          <w:szCs w:val="20"/>
        </w:rPr>
        <w:t>-Message</w:t>
      </w:r>
      <w:r>
        <w:rPr>
          <w:rFonts w:ascii="Times New Roman" w:hAnsi="Times New Roman"/>
          <w:sz w:val="20"/>
          <w:szCs w:val="20"/>
        </w:rPr>
        <w:t xml:space="preserve"> to include the information received from NAS layer if NAS layer provides NAS PDU. </w:t>
      </w:r>
    </w:p>
    <w:p w14:paraId="5D26EB47" w14:textId="010BBB4A" w:rsidR="002C6E6D" w:rsidRDefault="00CB4F31" w:rsidP="003C772C">
      <w:pPr>
        <w:spacing w:before="120" w:after="120"/>
        <w:jc w:val="both"/>
        <w:rPr>
          <w:rFonts w:ascii="Times New Roman" w:hAnsi="Times New Roman"/>
          <w:sz w:val="20"/>
          <w:szCs w:val="20"/>
        </w:rPr>
      </w:pPr>
      <w:r w:rsidRPr="00CB4F31">
        <w:rPr>
          <w:rFonts w:ascii="Times New Roman" w:hAnsi="Times New Roman" w:hint="eastAsia"/>
          <w:sz w:val="20"/>
          <w:szCs w:val="20"/>
        </w:rPr>
        <w:t>W</w:t>
      </w:r>
      <w:r w:rsidRPr="00CB4F31">
        <w:rPr>
          <w:rFonts w:ascii="Times New Roman" w:hAnsi="Times New Roman"/>
          <w:sz w:val="20"/>
          <w:szCs w:val="20"/>
        </w:rPr>
        <w:t xml:space="preserve">hich message to carry the pending uplink NAS message depends on how network handle the initial NAS message sent in </w:t>
      </w:r>
      <w:proofErr w:type="spellStart"/>
      <w:r w:rsidRPr="00CB4F31">
        <w:rPr>
          <w:rFonts w:ascii="Times New Roman" w:hAnsi="Times New Roman"/>
          <w:i/>
          <w:iCs/>
          <w:sz w:val="20"/>
          <w:szCs w:val="20"/>
        </w:rPr>
        <w:t>RRCResumeComplete</w:t>
      </w:r>
      <w:proofErr w:type="spellEnd"/>
      <w:r w:rsidRPr="00CB4F31">
        <w:rPr>
          <w:rFonts w:ascii="Times New Roman" w:hAnsi="Times New Roman"/>
          <w:sz w:val="20"/>
          <w:szCs w:val="20"/>
        </w:rPr>
        <w:t xml:space="preserve"> message vs. normal NAS message sent in </w:t>
      </w:r>
      <w:proofErr w:type="spellStart"/>
      <w:r w:rsidRPr="00CB4F31">
        <w:rPr>
          <w:rFonts w:ascii="Times New Roman" w:hAnsi="Times New Roman"/>
          <w:i/>
          <w:iCs/>
          <w:sz w:val="20"/>
          <w:szCs w:val="20"/>
        </w:rPr>
        <w:t>ULInformationTransfer</w:t>
      </w:r>
      <w:proofErr w:type="spellEnd"/>
      <w:r w:rsidRPr="00CB4F31">
        <w:rPr>
          <w:rFonts w:ascii="Times New Roman" w:hAnsi="Times New Roman"/>
          <w:sz w:val="20"/>
          <w:szCs w:val="20"/>
        </w:rPr>
        <w:t xml:space="preserve"> message and whether network expects </w:t>
      </w:r>
      <w:r w:rsidRPr="00CB4F31">
        <w:rPr>
          <w:rFonts w:ascii="Times New Roman" w:hAnsi="Times New Roman"/>
          <w:sz w:val="20"/>
          <w:szCs w:val="20"/>
        </w:rPr>
        <w:lastRenderedPageBreak/>
        <w:t xml:space="preserve">to receive initial NAS message in SDT Inactive to RRC_CONNECTED transition. </w:t>
      </w:r>
      <w:r>
        <w:rPr>
          <w:rFonts w:ascii="Times New Roman" w:hAnsi="Times New Roman"/>
          <w:sz w:val="20"/>
          <w:szCs w:val="20"/>
        </w:rPr>
        <w:t xml:space="preserve">RAN2 should discuss and clarify whether the pending uplink NAS message </w:t>
      </w:r>
      <w:r w:rsidR="00994F10">
        <w:rPr>
          <w:rFonts w:ascii="Times New Roman" w:hAnsi="Times New Roman"/>
          <w:sz w:val="20"/>
          <w:szCs w:val="20"/>
        </w:rPr>
        <w:t xml:space="preserve">during SDT is transmitted through </w:t>
      </w:r>
      <w:proofErr w:type="spellStart"/>
      <w:r w:rsidR="00994F10" w:rsidRPr="00781B3D">
        <w:rPr>
          <w:rFonts w:ascii="Times New Roman" w:hAnsi="Times New Roman"/>
          <w:i/>
          <w:iCs/>
          <w:sz w:val="20"/>
          <w:szCs w:val="20"/>
        </w:rPr>
        <w:t>RRCResumeComplete</w:t>
      </w:r>
      <w:proofErr w:type="spellEnd"/>
      <w:r w:rsidR="00994F10">
        <w:rPr>
          <w:rFonts w:ascii="Times New Roman" w:hAnsi="Times New Roman"/>
          <w:sz w:val="20"/>
          <w:szCs w:val="20"/>
        </w:rPr>
        <w:t xml:space="preserve"> message or </w:t>
      </w:r>
      <w:proofErr w:type="spellStart"/>
      <w:r w:rsidR="00994F10" w:rsidRPr="00781B3D">
        <w:rPr>
          <w:rFonts w:ascii="Times New Roman" w:hAnsi="Times New Roman"/>
          <w:i/>
          <w:iCs/>
          <w:sz w:val="20"/>
          <w:szCs w:val="20"/>
        </w:rPr>
        <w:t>ULInformationTransfer</w:t>
      </w:r>
      <w:proofErr w:type="spellEnd"/>
      <w:r w:rsidR="00994F10">
        <w:rPr>
          <w:rFonts w:ascii="Times New Roman" w:hAnsi="Times New Roman"/>
          <w:sz w:val="20"/>
          <w:szCs w:val="20"/>
        </w:rPr>
        <w:t xml:space="preserve"> message. Or both ways are allowed and which way to choose is left to UE implementation. </w:t>
      </w:r>
    </w:p>
    <w:p w14:paraId="3A1CB204" w14:textId="249EF1B7" w:rsidR="00994F10" w:rsidRPr="00994F10" w:rsidRDefault="00994F10" w:rsidP="003C772C">
      <w:pPr>
        <w:spacing w:before="120" w:after="120"/>
        <w:jc w:val="both"/>
        <w:rPr>
          <w:rFonts w:ascii="Times New Roman" w:hAnsi="Times New Roman"/>
          <w:b/>
          <w:bCs/>
          <w:sz w:val="20"/>
          <w:szCs w:val="20"/>
        </w:rPr>
      </w:pPr>
      <w:r w:rsidRPr="00994F10">
        <w:rPr>
          <w:rFonts w:ascii="Times New Roman" w:hAnsi="Times New Roman" w:hint="eastAsia"/>
          <w:b/>
          <w:bCs/>
          <w:sz w:val="20"/>
          <w:szCs w:val="20"/>
        </w:rPr>
        <w:t>P</w:t>
      </w:r>
      <w:r w:rsidRPr="00994F10">
        <w:rPr>
          <w:rFonts w:ascii="Times New Roman" w:hAnsi="Times New Roman"/>
          <w:b/>
          <w:bCs/>
          <w:sz w:val="20"/>
          <w:szCs w:val="20"/>
        </w:rPr>
        <w:t xml:space="preserve">roposal: RAN2 clarify whether the pending uplink NAS message during SDT is carried by </w:t>
      </w:r>
      <w:proofErr w:type="spellStart"/>
      <w:r w:rsidRPr="00994F10">
        <w:rPr>
          <w:rFonts w:ascii="Times New Roman" w:hAnsi="Times New Roman"/>
          <w:b/>
          <w:bCs/>
          <w:i/>
          <w:iCs/>
          <w:sz w:val="20"/>
          <w:szCs w:val="20"/>
        </w:rPr>
        <w:t>RRCResumeComplete</w:t>
      </w:r>
      <w:proofErr w:type="spellEnd"/>
      <w:r w:rsidRPr="00994F10">
        <w:rPr>
          <w:rFonts w:ascii="Times New Roman" w:hAnsi="Times New Roman"/>
          <w:b/>
          <w:bCs/>
          <w:sz w:val="20"/>
          <w:szCs w:val="20"/>
        </w:rPr>
        <w:t xml:space="preserve"> message or </w:t>
      </w:r>
      <w:proofErr w:type="spellStart"/>
      <w:r w:rsidRPr="00994F10">
        <w:rPr>
          <w:rFonts w:ascii="Times New Roman" w:hAnsi="Times New Roman"/>
          <w:b/>
          <w:bCs/>
          <w:i/>
          <w:iCs/>
          <w:sz w:val="20"/>
          <w:szCs w:val="20"/>
        </w:rPr>
        <w:t>ULInformationTransfer</w:t>
      </w:r>
      <w:proofErr w:type="spellEnd"/>
      <w:r w:rsidRPr="00994F10">
        <w:rPr>
          <w:rFonts w:ascii="Times New Roman" w:hAnsi="Times New Roman"/>
          <w:b/>
          <w:bCs/>
          <w:sz w:val="20"/>
          <w:szCs w:val="20"/>
        </w:rPr>
        <w:t xml:space="preserve"> message. Or both messages are allowed and which message to choose is left to UE implementation. </w:t>
      </w:r>
    </w:p>
    <w:p w14:paraId="2AA1C9D3" w14:textId="0113CBA8" w:rsidR="00F00546" w:rsidRDefault="00F00546">
      <w:pPr>
        <w:rPr>
          <w:rFonts w:ascii="Arial" w:hAnsi="Arial" w:cs="Arial"/>
          <w:b/>
          <w:bCs/>
        </w:rPr>
      </w:pP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t>Conclusion</w:t>
      </w:r>
    </w:p>
    <w:bookmarkEnd w:id="0"/>
    <w:bookmarkEnd w:id="1"/>
    <w:p w14:paraId="29DA4803" w14:textId="77777777" w:rsidR="00994F10" w:rsidRPr="00994F10" w:rsidRDefault="00994F10" w:rsidP="00F00546">
      <w:pPr>
        <w:spacing w:before="120" w:after="120"/>
        <w:jc w:val="both"/>
        <w:rPr>
          <w:rFonts w:ascii="Times New Roman" w:hAnsi="Times New Roman"/>
          <w:sz w:val="20"/>
          <w:szCs w:val="20"/>
        </w:rPr>
      </w:pPr>
      <w:r w:rsidRPr="00994F10">
        <w:rPr>
          <w:rFonts w:ascii="Times New Roman" w:hAnsi="Times New Roman"/>
          <w:sz w:val="20"/>
          <w:szCs w:val="20"/>
        </w:rPr>
        <w:t xml:space="preserve">In this contribution, we try to clarify where to transmit the pending uplink NAS message during SDT. </w:t>
      </w:r>
    </w:p>
    <w:p w14:paraId="773BBDC9" w14:textId="313E1B0F" w:rsidR="00994F10" w:rsidRDefault="00994F10" w:rsidP="00994F10">
      <w:pPr>
        <w:spacing w:before="120" w:after="120"/>
        <w:jc w:val="both"/>
        <w:rPr>
          <w:rFonts w:ascii="Times New Roman" w:hAnsi="Times New Roman"/>
          <w:b/>
          <w:bCs/>
          <w:sz w:val="20"/>
          <w:szCs w:val="20"/>
        </w:rPr>
      </w:pPr>
      <w:r w:rsidRPr="00994F10">
        <w:rPr>
          <w:rFonts w:ascii="Times New Roman" w:hAnsi="Times New Roman" w:hint="eastAsia"/>
          <w:b/>
          <w:bCs/>
          <w:sz w:val="20"/>
          <w:szCs w:val="20"/>
        </w:rPr>
        <w:t>P</w:t>
      </w:r>
      <w:r w:rsidRPr="00994F10">
        <w:rPr>
          <w:rFonts w:ascii="Times New Roman" w:hAnsi="Times New Roman"/>
          <w:b/>
          <w:bCs/>
          <w:sz w:val="20"/>
          <w:szCs w:val="20"/>
        </w:rPr>
        <w:t xml:space="preserve">roposal: RAN2 clarify whether the pending uplink NAS message during SDT is carried by </w:t>
      </w:r>
      <w:proofErr w:type="spellStart"/>
      <w:r w:rsidRPr="00994F10">
        <w:rPr>
          <w:rFonts w:ascii="Times New Roman" w:hAnsi="Times New Roman"/>
          <w:b/>
          <w:bCs/>
          <w:i/>
          <w:iCs/>
          <w:sz w:val="20"/>
          <w:szCs w:val="20"/>
        </w:rPr>
        <w:t>RRCResumeComplete</w:t>
      </w:r>
      <w:proofErr w:type="spellEnd"/>
      <w:r w:rsidRPr="00994F10">
        <w:rPr>
          <w:rFonts w:ascii="Times New Roman" w:hAnsi="Times New Roman"/>
          <w:b/>
          <w:bCs/>
          <w:sz w:val="20"/>
          <w:szCs w:val="20"/>
        </w:rPr>
        <w:t xml:space="preserve"> message or </w:t>
      </w:r>
      <w:proofErr w:type="spellStart"/>
      <w:r w:rsidRPr="00994F10">
        <w:rPr>
          <w:rFonts w:ascii="Times New Roman" w:hAnsi="Times New Roman"/>
          <w:b/>
          <w:bCs/>
          <w:i/>
          <w:iCs/>
          <w:sz w:val="20"/>
          <w:szCs w:val="20"/>
        </w:rPr>
        <w:t>ULInformationTransfer</w:t>
      </w:r>
      <w:proofErr w:type="spellEnd"/>
      <w:r w:rsidRPr="00994F10">
        <w:rPr>
          <w:rFonts w:ascii="Times New Roman" w:hAnsi="Times New Roman"/>
          <w:b/>
          <w:bCs/>
          <w:sz w:val="20"/>
          <w:szCs w:val="20"/>
        </w:rPr>
        <w:t xml:space="preserve"> message. Or both messages are allowed and which message to choose is left to UE implementation. </w:t>
      </w:r>
    </w:p>
    <w:p w14:paraId="36A0E6F1" w14:textId="77777777" w:rsidR="00994F10" w:rsidRPr="00994F10" w:rsidRDefault="00994F10" w:rsidP="00994F10">
      <w:pPr>
        <w:spacing w:before="120" w:after="120"/>
        <w:jc w:val="both"/>
        <w:rPr>
          <w:rFonts w:ascii="Times New Roman" w:hAnsi="Times New Roman"/>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224E2B2B" w14:textId="46AB9897" w:rsidR="00E11A4B" w:rsidRPr="00994F10" w:rsidRDefault="00994F10" w:rsidP="00E11A4B">
      <w:pPr>
        <w:pStyle w:val="ListParagraph"/>
        <w:numPr>
          <w:ilvl w:val="0"/>
          <w:numId w:val="5"/>
        </w:numPr>
        <w:spacing w:after="120"/>
        <w:ind w:left="482" w:hanging="482"/>
        <w:contextualSpacing w:val="0"/>
        <w:textAlignment w:val="auto"/>
        <w:rPr>
          <w:rFonts w:eastAsiaTheme="minorEastAsia"/>
          <w:lang w:val="en-US" w:eastAsia="zh-TW"/>
        </w:rPr>
      </w:pPr>
      <w:r w:rsidRPr="00994F10">
        <w:rPr>
          <w:rFonts w:eastAsiaTheme="minorEastAsia"/>
          <w:lang w:val="en-US" w:eastAsia="zh-TW"/>
        </w:rPr>
        <w:t>TS24.501 18.1.0 Non-Access-Stratum</w:t>
      </w:r>
      <w:r>
        <w:rPr>
          <w:rFonts w:eastAsiaTheme="minorEastAsia"/>
          <w:lang w:val="en-US" w:eastAsia="zh-TW"/>
        </w:rPr>
        <w:t xml:space="preserve"> </w:t>
      </w:r>
      <w:r w:rsidRPr="00994F10">
        <w:rPr>
          <w:rFonts w:eastAsiaTheme="minorEastAsia"/>
          <w:lang w:val="en-US" w:eastAsia="zh-TW"/>
        </w:rPr>
        <w:t>(NAS) protocol for 5G system (5GS); Stage 3</w:t>
      </w:r>
    </w:p>
    <w:p w14:paraId="6E5A75EB" w14:textId="3F446EEC" w:rsidR="00862335" w:rsidRPr="00E11A4B" w:rsidRDefault="00862335" w:rsidP="00994F10">
      <w:pPr>
        <w:pStyle w:val="ListParagraph"/>
        <w:spacing w:after="120"/>
        <w:ind w:left="482"/>
        <w:contextualSpacing w:val="0"/>
        <w:textAlignment w:val="auto"/>
        <w:rPr>
          <w:rFonts w:ascii="Arial" w:hAnsi="Arial" w:cs="Arial"/>
        </w:rPr>
      </w:pPr>
    </w:p>
    <w:p w14:paraId="43F4D2F7" w14:textId="77777777" w:rsidR="00E11A4B" w:rsidRPr="00D052E3" w:rsidRDefault="00E11A4B" w:rsidP="00E11A4B">
      <w:pPr>
        <w:pStyle w:val="ListParagraph"/>
        <w:spacing w:after="120"/>
        <w:ind w:left="482"/>
        <w:contextualSpacing w:val="0"/>
        <w:textAlignment w:val="auto"/>
        <w:rPr>
          <w:rFonts w:ascii="Arial" w:hAnsi="Arial" w:cs="Arial"/>
        </w:rPr>
      </w:pPr>
    </w:p>
    <w:sectPr w:rsidR="00E11A4B" w:rsidRPr="00D052E3"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B0C2" w14:textId="77777777" w:rsidR="007A29D5" w:rsidRDefault="007A29D5">
      <w:pPr>
        <w:pStyle w:val="TAL"/>
      </w:pPr>
      <w:r>
        <w:separator/>
      </w:r>
    </w:p>
  </w:endnote>
  <w:endnote w:type="continuationSeparator" w:id="0">
    <w:p w14:paraId="5CBF6094" w14:textId="77777777" w:rsidR="007A29D5" w:rsidRDefault="007A29D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CAFE2" w14:textId="77777777" w:rsidR="007A29D5" w:rsidRDefault="007A29D5">
      <w:pPr>
        <w:pStyle w:val="TAL"/>
      </w:pPr>
      <w:r>
        <w:separator/>
      </w:r>
    </w:p>
  </w:footnote>
  <w:footnote w:type="continuationSeparator" w:id="0">
    <w:p w14:paraId="28382A42" w14:textId="77777777" w:rsidR="007A29D5" w:rsidRDefault="007A29D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5B516A87"/>
    <w:multiLevelType w:val="hybridMultilevel"/>
    <w:tmpl w:val="2E7A71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576B3B"/>
    <w:multiLevelType w:val="hybridMultilevel"/>
    <w:tmpl w:val="29B67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836"/>
        </w:tabs>
        <w:ind w:left="-6836" w:hanging="360"/>
      </w:pPr>
      <w:rPr>
        <w:rFonts w:ascii="Symbol" w:hAnsi="Symbol" w:hint="default"/>
        <w:b/>
        <w:i w:val="0"/>
        <w:color w:val="auto"/>
        <w:sz w:val="22"/>
      </w:rPr>
    </w:lvl>
    <w:lvl w:ilvl="1" w:tplc="04090003">
      <w:start w:val="1"/>
      <w:numFmt w:val="bullet"/>
      <w:lvlText w:val="o"/>
      <w:lvlJc w:val="left"/>
      <w:pPr>
        <w:tabs>
          <w:tab w:val="num" w:pos="-12596"/>
        </w:tabs>
        <w:ind w:left="-12596" w:hanging="360"/>
      </w:pPr>
      <w:rPr>
        <w:rFonts w:ascii="Courier New" w:hAnsi="Courier New" w:cs="Courier New" w:hint="default"/>
      </w:rPr>
    </w:lvl>
    <w:lvl w:ilvl="2" w:tplc="04090005">
      <w:start w:val="1"/>
      <w:numFmt w:val="bullet"/>
      <w:lvlText w:val=""/>
      <w:lvlJc w:val="left"/>
      <w:pPr>
        <w:tabs>
          <w:tab w:val="num" w:pos="-11876"/>
        </w:tabs>
        <w:ind w:left="-11876" w:hanging="360"/>
      </w:pPr>
      <w:rPr>
        <w:rFonts w:ascii="Wingdings" w:hAnsi="Wingdings" w:hint="default"/>
      </w:rPr>
    </w:lvl>
    <w:lvl w:ilvl="3" w:tplc="04090001">
      <w:start w:val="1"/>
      <w:numFmt w:val="bullet"/>
      <w:lvlText w:val=""/>
      <w:lvlJc w:val="left"/>
      <w:pPr>
        <w:tabs>
          <w:tab w:val="num" w:pos="-11156"/>
        </w:tabs>
        <w:ind w:left="-11156" w:hanging="360"/>
      </w:pPr>
      <w:rPr>
        <w:rFonts w:ascii="Symbol" w:hAnsi="Symbol" w:hint="default"/>
      </w:rPr>
    </w:lvl>
    <w:lvl w:ilvl="4" w:tplc="04090003">
      <w:start w:val="1"/>
      <w:numFmt w:val="bullet"/>
      <w:lvlText w:val="o"/>
      <w:lvlJc w:val="left"/>
      <w:pPr>
        <w:tabs>
          <w:tab w:val="num" w:pos="-10436"/>
        </w:tabs>
        <w:ind w:left="-10436" w:hanging="360"/>
      </w:pPr>
      <w:rPr>
        <w:rFonts w:ascii="Courier New" w:hAnsi="Courier New" w:cs="Courier New" w:hint="default"/>
      </w:rPr>
    </w:lvl>
    <w:lvl w:ilvl="5" w:tplc="04090005">
      <w:start w:val="1"/>
      <w:numFmt w:val="bullet"/>
      <w:lvlText w:val=""/>
      <w:lvlJc w:val="left"/>
      <w:pPr>
        <w:tabs>
          <w:tab w:val="num" w:pos="-9716"/>
        </w:tabs>
        <w:ind w:left="-9716" w:hanging="360"/>
      </w:pPr>
      <w:rPr>
        <w:rFonts w:ascii="Wingdings" w:hAnsi="Wingdings" w:hint="default"/>
      </w:rPr>
    </w:lvl>
    <w:lvl w:ilvl="6" w:tplc="04090001">
      <w:start w:val="1"/>
      <w:numFmt w:val="bullet"/>
      <w:lvlText w:val=""/>
      <w:lvlJc w:val="left"/>
      <w:pPr>
        <w:tabs>
          <w:tab w:val="num" w:pos="-8996"/>
        </w:tabs>
        <w:ind w:left="-8996" w:hanging="360"/>
      </w:pPr>
      <w:rPr>
        <w:rFonts w:ascii="Symbol" w:hAnsi="Symbol" w:hint="default"/>
      </w:rPr>
    </w:lvl>
    <w:lvl w:ilvl="7" w:tplc="04090003" w:tentative="1">
      <w:start w:val="1"/>
      <w:numFmt w:val="bullet"/>
      <w:lvlText w:val="o"/>
      <w:lvlJc w:val="left"/>
      <w:pPr>
        <w:tabs>
          <w:tab w:val="num" w:pos="-8276"/>
        </w:tabs>
        <w:ind w:left="-8276" w:hanging="360"/>
      </w:pPr>
      <w:rPr>
        <w:rFonts w:ascii="Courier New" w:hAnsi="Courier New" w:cs="Courier New" w:hint="default"/>
      </w:rPr>
    </w:lvl>
    <w:lvl w:ilvl="8" w:tplc="04090005" w:tentative="1">
      <w:start w:val="1"/>
      <w:numFmt w:val="bullet"/>
      <w:lvlText w:val=""/>
      <w:lvlJc w:val="left"/>
      <w:pPr>
        <w:tabs>
          <w:tab w:val="num" w:pos="-7556"/>
        </w:tabs>
        <w:ind w:left="-7556" w:hanging="360"/>
      </w:pPr>
      <w:rPr>
        <w:rFonts w:ascii="Wingdings" w:hAnsi="Wingdings" w:hint="default"/>
      </w:rPr>
    </w:lvl>
  </w:abstractNum>
  <w:abstractNum w:abstractNumId="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5"/>
  </w:num>
  <w:num w:numId="5">
    <w:abstractNumId w:val="0"/>
  </w:num>
  <w:num w:numId="6">
    <w:abstractNumId w:val="8"/>
  </w:num>
  <w:num w:numId="7">
    <w:abstractNumId w:val="2"/>
  </w:num>
  <w:num w:numId="8">
    <w:abstractNumId w:val="1"/>
  </w:num>
  <w:num w:numId="9">
    <w:abstractNumId w:val="7"/>
  </w:num>
  <w:num w:numId="10">
    <w:abstractNumId w:val="8"/>
  </w:num>
  <w:num w:numId="11">
    <w:abstractNumId w:val="5"/>
  </w:num>
  <w:num w:numId="12">
    <w:abstractNumId w:val="5"/>
  </w:num>
  <w:num w:numId="13">
    <w:abstractNumId w:val="5"/>
  </w:num>
  <w:num w:numId="14">
    <w:abstractNumId w:val="10"/>
  </w:num>
  <w:num w:numId="15">
    <w:abstractNumId w:val="9"/>
  </w:num>
  <w:num w:numId="16">
    <w:abstractNumId w:val="6"/>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13E"/>
    <w:rsid w:val="00006332"/>
    <w:rsid w:val="00006420"/>
    <w:rsid w:val="000068B2"/>
    <w:rsid w:val="00006927"/>
    <w:rsid w:val="00006F30"/>
    <w:rsid w:val="00006F97"/>
    <w:rsid w:val="00007250"/>
    <w:rsid w:val="00007727"/>
    <w:rsid w:val="00007985"/>
    <w:rsid w:val="00007CE0"/>
    <w:rsid w:val="0001078D"/>
    <w:rsid w:val="00010ADC"/>
    <w:rsid w:val="00010BA6"/>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15A"/>
    <w:rsid w:val="0001525C"/>
    <w:rsid w:val="00015533"/>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AEE"/>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61D"/>
    <w:rsid w:val="000317F8"/>
    <w:rsid w:val="000318B4"/>
    <w:rsid w:val="00031A1E"/>
    <w:rsid w:val="00031A80"/>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0A"/>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A68"/>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B4E"/>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1AF"/>
    <w:rsid w:val="00076921"/>
    <w:rsid w:val="00076AB1"/>
    <w:rsid w:val="00076DA4"/>
    <w:rsid w:val="000770E1"/>
    <w:rsid w:val="000771A9"/>
    <w:rsid w:val="00077519"/>
    <w:rsid w:val="00077A44"/>
    <w:rsid w:val="00077AA6"/>
    <w:rsid w:val="00077BB7"/>
    <w:rsid w:val="00077C91"/>
    <w:rsid w:val="00077D9E"/>
    <w:rsid w:val="0008028B"/>
    <w:rsid w:val="00080493"/>
    <w:rsid w:val="000804F9"/>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2243"/>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935"/>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895"/>
    <w:rsid w:val="000F4A71"/>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CF2"/>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C30"/>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81"/>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37E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DDF"/>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850"/>
    <w:rsid w:val="00151A8B"/>
    <w:rsid w:val="00151A8E"/>
    <w:rsid w:val="00151AB8"/>
    <w:rsid w:val="00151E0E"/>
    <w:rsid w:val="0015207B"/>
    <w:rsid w:val="001523B5"/>
    <w:rsid w:val="001524C9"/>
    <w:rsid w:val="0015333F"/>
    <w:rsid w:val="00153FE5"/>
    <w:rsid w:val="0015419B"/>
    <w:rsid w:val="001545FE"/>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9B"/>
    <w:rsid w:val="001628D3"/>
    <w:rsid w:val="00162B79"/>
    <w:rsid w:val="00162BC7"/>
    <w:rsid w:val="00162C88"/>
    <w:rsid w:val="00162C94"/>
    <w:rsid w:val="00162ED3"/>
    <w:rsid w:val="00163907"/>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6FEF"/>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2F"/>
    <w:rsid w:val="001A4149"/>
    <w:rsid w:val="001A421A"/>
    <w:rsid w:val="001A42C3"/>
    <w:rsid w:val="001A4337"/>
    <w:rsid w:val="001A4519"/>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2BE"/>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700"/>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A45"/>
    <w:rsid w:val="001E5E94"/>
    <w:rsid w:val="001E5F31"/>
    <w:rsid w:val="001E6802"/>
    <w:rsid w:val="001E6840"/>
    <w:rsid w:val="001E6981"/>
    <w:rsid w:val="001E69FB"/>
    <w:rsid w:val="001E7831"/>
    <w:rsid w:val="001E7D1D"/>
    <w:rsid w:val="001F027E"/>
    <w:rsid w:val="001F0310"/>
    <w:rsid w:val="001F0668"/>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767"/>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0D"/>
    <w:rsid w:val="002003DF"/>
    <w:rsid w:val="00200587"/>
    <w:rsid w:val="00200A80"/>
    <w:rsid w:val="00200C37"/>
    <w:rsid w:val="00200E29"/>
    <w:rsid w:val="002010E6"/>
    <w:rsid w:val="0020142D"/>
    <w:rsid w:val="0020158C"/>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3CC"/>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6A7"/>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8B4"/>
    <w:rsid w:val="00280C9F"/>
    <w:rsid w:val="00280CF1"/>
    <w:rsid w:val="00280FA2"/>
    <w:rsid w:val="002817B9"/>
    <w:rsid w:val="00281A65"/>
    <w:rsid w:val="00281CC8"/>
    <w:rsid w:val="00282096"/>
    <w:rsid w:val="002821EC"/>
    <w:rsid w:val="002821F6"/>
    <w:rsid w:val="002823B4"/>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12"/>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1CD"/>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6D"/>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6E"/>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2CD"/>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E54"/>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892"/>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88"/>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163"/>
    <w:rsid w:val="003264FF"/>
    <w:rsid w:val="00326582"/>
    <w:rsid w:val="00326777"/>
    <w:rsid w:val="00326A3E"/>
    <w:rsid w:val="00326B8F"/>
    <w:rsid w:val="00326F2D"/>
    <w:rsid w:val="003270C9"/>
    <w:rsid w:val="003270EF"/>
    <w:rsid w:val="00327126"/>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8FA"/>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A9"/>
    <w:rsid w:val="00362AE8"/>
    <w:rsid w:val="00363200"/>
    <w:rsid w:val="003635ED"/>
    <w:rsid w:val="00363C1A"/>
    <w:rsid w:val="00364BBC"/>
    <w:rsid w:val="00364D21"/>
    <w:rsid w:val="00364D48"/>
    <w:rsid w:val="00364EE5"/>
    <w:rsid w:val="0036511A"/>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8AB"/>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1F0"/>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A7CC2"/>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87"/>
    <w:rsid w:val="003D2C01"/>
    <w:rsid w:val="003D2C5D"/>
    <w:rsid w:val="003D3578"/>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6D16"/>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0E86"/>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AC8"/>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B0F"/>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013"/>
    <w:rsid w:val="0043117D"/>
    <w:rsid w:val="0043141C"/>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422"/>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17C"/>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A88"/>
    <w:rsid w:val="00480B4C"/>
    <w:rsid w:val="00480FAF"/>
    <w:rsid w:val="004811A9"/>
    <w:rsid w:val="00481228"/>
    <w:rsid w:val="0048150C"/>
    <w:rsid w:val="00481A1C"/>
    <w:rsid w:val="00481F6B"/>
    <w:rsid w:val="00482306"/>
    <w:rsid w:val="004825E9"/>
    <w:rsid w:val="004827CD"/>
    <w:rsid w:val="00482944"/>
    <w:rsid w:val="00482D04"/>
    <w:rsid w:val="00482DFF"/>
    <w:rsid w:val="00482FE3"/>
    <w:rsid w:val="004830C3"/>
    <w:rsid w:val="0048313D"/>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B87"/>
    <w:rsid w:val="004B7200"/>
    <w:rsid w:val="004B7314"/>
    <w:rsid w:val="004B7A54"/>
    <w:rsid w:val="004B7AB4"/>
    <w:rsid w:val="004B7CEC"/>
    <w:rsid w:val="004C0340"/>
    <w:rsid w:val="004C0A10"/>
    <w:rsid w:val="004C0A56"/>
    <w:rsid w:val="004C0ADE"/>
    <w:rsid w:val="004C0CB1"/>
    <w:rsid w:val="004C0D8B"/>
    <w:rsid w:val="004C0F27"/>
    <w:rsid w:val="004C0F50"/>
    <w:rsid w:val="004C13E8"/>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C7C65"/>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5EA"/>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6E0D"/>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5B6"/>
    <w:rsid w:val="004F5621"/>
    <w:rsid w:val="004F5A4B"/>
    <w:rsid w:val="004F5D54"/>
    <w:rsid w:val="004F5D60"/>
    <w:rsid w:val="004F5F3E"/>
    <w:rsid w:val="004F686A"/>
    <w:rsid w:val="004F6C0B"/>
    <w:rsid w:val="004F6CD8"/>
    <w:rsid w:val="004F716C"/>
    <w:rsid w:val="004F721E"/>
    <w:rsid w:val="004F7505"/>
    <w:rsid w:val="004F78B9"/>
    <w:rsid w:val="0050026E"/>
    <w:rsid w:val="005005CB"/>
    <w:rsid w:val="00500702"/>
    <w:rsid w:val="005008D4"/>
    <w:rsid w:val="00500A6A"/>
    <w:rsid w:val="00500C12"/>
    <w:rsid w:val="00500EF1"/>
    <w:rsid w:val="00501100"/>
    <w:rsid w:val="00501556"/>
    <w:rsid w:val="00501B32"/>
    <w:rsid w:val="00501F5E"/>
    <w:rsid w:val="00502342"/>
    <w:rsid w:val="0050242A"/>
    <w:rsid w:val="005026EE"/>
    <w:rsid w:val="00502A86"/>
    <w:rsid w:val="00502C7D"/>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CD"/>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626"/>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51"/>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7C4"/>
    <w:rsid w:val="005617F1"/>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017"/>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006"/>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A9E"/>
    <w:rsid w:val="00587ECE"/>
    <w:rsid w:val="00587FB5"/>
    <w:rsid w:val="005905B5"/>
    <w:rsid w:val="005905C4"/>
    <w:rsid w:val="00591565"/>
    <w:rsid w:val="00591888"/>
    <w:rsid w:val="0059193B"/>
    <w:rsid w:val="00591EFB"/>
    <w:rsid w:val="00592386"/>
    <w:rsid w:val="0059293F"/>
    <w:rsid w:val="00592A13"/>
    <w:rsid w:val="00592A75"/>
    <w:rsid w:val="00592B51"/>
    <w:rsid w:val="00592F64"/>
    <w:rsid w:val="00593160"/>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326"/>
    <w:rsid w:val="005A2542"/>
    <w:rsid w:val="005A26FF"/>
    <w:rsid w:val="005A2736"/>
    <w:rsid w:val="005A2847"/>
    <w:rsid w:val="005A2888"/>
    <w:rsid w:val="005A2F0B"/>
    <w:rsid w:val="005A3CAA"/>
    <w:rsid w:val="005A3E38"/>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06"/>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CF6"/>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620"/>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E7F7D"/>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9E6"/>
    <w:rsid w:val="00601A8A"/>
    <w:rsid w:val="006025D0"/>
    <w:rsid w:val="00602780"/>
    <w:rsid w:val="00602845"/>
    <w:rsid w:val="00603AD6"/>
    <w:rsid w:val="00603BA8"/>
    <w:rsid w:val="00603F5F"/>
    <w:rsid w:val="00603FCA"/>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6CF"/>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6F0"/>
    <w:rsid w:val="00623857"/>
    <w:rsid w:val="00623CD8"/>
    <w:rsid w:val="00623D3E"/>
    <w:rsid w:val="006242B3"/>
    <w:rsid w:val="006250AB"/>
    <w:rsid w:val="00625198"/>
    <w:rsid w:val="00625484"/>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2F"/>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076"/>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7A7"/>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3C"/>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579"/>
    <w:rsid w:val="0067779F"/>
    <w:rsid w:val="00677880"/>
    <w:rsid w:val="00677D06"/>
    <w:rsid w:val="00677F25"/>
    <w:rsid w:val="00680162"/>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BE4"/>
    <w:rsid w:val="00683C7C"/>
    <w:rsid w:val="00683CE8"/>
    <w:rsid w:val="00684F4F"/>
    <w:rsid w:val="006851EE"/>
    <w:rsid w:val="00685534"/>
    <w:rsid w:val="006857F5"/>
    <w:rsid w:val="00685BA9"/>
    <w:rsid w:val="00685C8B"/>
    <w:rsid w:val="00685F80"/>
    <w:rsid w:val="00686422"/>
    <w:rsid w:val="00686483"/>
    <w:rsid w:val="00686484"/>
    <w:rsid w:val="0068664D"/>
    <w:rsid w:val="00686AEA"/>
    <w:rsid w:val="00687342"/>
    <w:rsid w:val="00687351"/>
    <w:rsid w:val="00687866"/>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63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80"/>
    <w:rsid w:val="006A19C6"/>
    <w:rsid w:val="006A1E16"/>
    <w:rsid w:val="006A2D35"/>
    <w:rsid w:val="006A327C"/>
    <w:rsid w:val="006A3712"/>
    <w:rsid w:val="006A39C1"/>
    <w:rsid w:val="006A3E5E"/>
    <w:rsid w:val="006A412D"/>
    <w:rsid w:val="006A4181"/>
    <w:rsid w:val="006A446F"/>
    <w:rsid w:val="006A4C5A"/>
    <w:rsid w:val="006A4CD1"/>
    <w:rsid w:val="006A5302"/>
    <w:rsid w:val="006A55DC"/>
    <w:rsid w:val="006A5923"/>
    <w:rsid w:val="006A5EDB"/>
    <w:rsid w:val="006A651F"/>
    <w:rsid w:val="006A6641"/>
    <w:rsid w:val="006A6824"/>
    <w:rsid w:val="006A68E1"/>
    <w:rsid w:val="006A712C"/>
    <w:rsid w:val="006A773A"/>
    <w:rsid w:val="006A784B"/>
    <w:rsid w:val="006A79D8"/>
    <w:rsid w:val="006B0656"/>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331"/>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4BA1"/>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6D2"/>
    <w:rsid w:val="006D4859"/>
    <w:rsid w:val="006D5519"/>
    <w:rsid w:val="006D55B9"/>
    <w:rsid w:val="006D568E"/>
    <w:rsid w:val="006D5851"/>
    <w:rsid w:val="006D58DE"/>
    <w:rsid w:val="006D5F90"/>
    <w:rsid w:val="006D6886"/>
    <w:rsid w:val="006D68F5"/>
    <w:rsid w:val="006D6B50"/>
    <w:rsid w:val="006D6C07"/>
    <w:rsid w:val="006D6CBA"/>
    <w:rsid w:val="006D6ED8"/>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18D"/>
    <w:rsid w:val="006F226A"/>
    <w:rsid w:val="006F25AC"/>
    <w:rsid w:val="006F2669"/>
    <w:rsid w:val="006F3084"/>
    <w:rsid w:val="006F3119"/>
    <w:rsid w:val="006F31D3"/>
    <w:rsid w:val="006F34E7"/>
    <w:rsid w:val="006F3EF8"/>
    <w:rsid w:val="006F3F70"/>
    <w:rsid w:val="006F4333"/>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6D6"/>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6F4"/>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5A8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AA2"/>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DCF"/>
    <w:rsid w:val="00773E73"/>
    <w:rsid w:val="00773FF3"/>
    <w:rsid w:val="00774357"/>
    <w:rsid w:val="00774903"/>
    <w:rsid w:val="00774CAA"/>
    <w:rsid w:val="007751C0"/>
    <w:rsid w:val="0077570D"/>
    <w:rsid w:val="0077582E"/>
    <w:rsid w:val="0077591C"/>
    <w:rsid w:val="00775A68"/>
    <w:rsid w:val="00775C32"/>
    <w:rsid w:val="00775DC9"/>
    <w:rsid w:val="00775E0B"/>
    <w:rsid w:val="00775E8D"/>
    <w:rsid w:val="00775F15"/>
    <w:rsid w:val="00775F18"/>
    <w:rsid w:val="00775F8D"/>
    <w:rsid w:val="00776220"/>
    <w:rsid w:val="007771C5"/>
    <w:rsid w:val="007771D8"/>
    <w:rsid w:val="007777CE"/>
    <w:rsid w:val="00777E70"/>
    <w:rsid w:val="00780174"/>
    <w:rsid w:val="007802D4"/>
    <w:rsid w:val="007809C0"/>
    <w:rsid w:val="00780E2C"/>
    <w:rsid w:val="00780F2E"/>
    <w:rsid w:val="00780F97"/>
    <w:rsid w:val="00781390"/>
    <w:rsid w:val="007814C4"/>
    <w:rsid w:val="00781A45"/>
    <w:rsid w:val="00781B3D"/>
    <w:rsid w:val="00781E9B"/>
    <w:rsid w:val="0078229E"/>
    <w:rsid w:val="007823DC"/>
    <w:rsid w:val="007829F4"/>
    <w:rsid w:val="00782A6A"/>
    <w:rsid w:val="0078300B"/>
    <w:rsid w:val="0078330F"/>
    <w:rsid w:val="00783C72"/>
    <w:rsid w:val="00783D20"/>
    <w:rsid w:val="0078455B"/>
    <w:rsid w:val="00784A0B"/>
    <w:rsid w:val="00784BF5"/>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CE9"/>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873"/>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9D5"/>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210"/>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0B3"/>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9C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91C"/>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5F"/>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3C2"/>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227"/>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2AFA"/>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335"/>
    <w:rsid w:val="008626CA"/>
    <w:rsid w:val="00862B9D"/>
    <w:rsid w:val="008630CF"/>
    <w:rsid w:val="008634BA"/>
    <w:rsid w:val="008637C0"/>
    <w:rsid w:val="00863892"/>
    <w:rsid w:val="008640BA"/>
    <w:rsid w:val="00864498"/>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97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994"/>
    <w:rsid w:val="008A0ADC"/>
    <w:rsid w:val="008A113F"/>
    <w:rsid w:val="008A11C0"/>
    <w:rsid w:val="008A1BC5"/>
    <w:rsid w:val="008A1F10"/>
    <w:rsid w:val="008A228E"/>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2F5F"/>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6CB"/>
    <w:rsid w:val="008C5903"/>
    <w:rsid w:val="008C5AB2"/>
    <w:rsid w:val="008C5BCC"/>
    <w:rsid w:val="008C5DCB"/>
    <w:rsid w:val="008C610D"/>
    <w:rsid w:val="008C62C7"/>
    <w:rsid w:val="008C64F2"/>
    <w:rsid w:val="008C678A"/>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12"/>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08"/>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6FB0"/>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888"/>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73"/>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6E5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5AF"/>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981"/>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4F10"/>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EF4"/>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DD0"/>
    <w:rsid w:val="009A5E6B"/>
    <w:rsid w:val="009A6052"/>
    <w:rsid w:val="009A73DA"/>
    <w:rsid w:val="009A76DE"/>
    <w:rsid w:val="009A7891"/>
    <w:rsid w:val="009A7C63"/>
    <w:rsid w:val="009B032E"/>
    <w:rsid w:val="009B0913"/>
    <w:rsid w:val="009B0CE2"/>
    <w:rsid w:val="009B0E30"/>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3A"/>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C7F44"/>
    <w:rsid w:val="009D0033"/>
    <w:rsid w:val="009D0BB8"/>
    <w:rsid w:val="009D14E5"/>
    <w:rsid w:val="009D14E8"/>
    <w:rsid w:val="009D1692"/>
    <w:rsid w:val="009D183E"/>
    <w:rsid w:val="009D1954"/>
    <w:rsid w:val="009D1D77"/>
    <w:rsid w:val="009D22E5"/>
    <w:rsid w:val="009D24EE"/>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E88"/>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1EA"/>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B86"/>
    <w:rsid w:val="00A20DAE"/>
    <w:rsid w:val="00A212E5"/>
    <w:rsid w:val="00A21607"/>
    <w:rsid w:val="00A21B97"/>
    <w:rsid w:val="00A21D65"/>
    <w:rsid w:val="00A21EA1"/>
    <w:rsid w:val="00A22856"/>
    <w:rsid w:val="00A22BFD"/>
    <w:rsid w:val="00A230F1"/>
    <w:rsid w:val="00A23312"/>
    <w:rsid w:val="00A233A6"/>
    <w:rsid w:val="00A2375F"/>
    <w:rsid w:val="00A237BD"/>
    <w:rsid w:val="00A23D1E"/>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6ABE"/>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2BA"/>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6D3"/>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59"/>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AE"/>
    <w:rsid w:val="00A846AC"/>
    <w:rsid w:val="00A84ACC"/>
    <w:rsid w:val="00A84B6A"/>
    <w:rsid w:val="00A84D4E"/>
    <w:rsid w:val="00A84EDF"/>
    <w:rsid w:val="00A8580A"/>
    <w:rsid w:val="00A85916"/>
    <w:rsid w:val="00A86443"/>
    <w:rsid w:val="00A87218"/>
    <w:rsid w:val="00A87345"/>
    <w:rsid w:val="00A87941"/>
    <w:rsid w:val="00A87CD6"/>
    <w:rsid w:val="00A87DB8"/>
    <w:rsid w:val="00A87E99"/>
    <w:rsid w:val="00A901E8"/>
    <w:rsid w:val="00A90345"/>
    <w:rsid w:val="00A90500"/>
    <w:rsid w:val="00A90895"/>
    <w:rsid w:val="00A90934"/>
    <w:rsid w:val="00A909A2"/>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B60"/>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AFC"/>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DB2"/>
    <w:rsid w:val="00AB2ED5"/>
    <w:rsid w:val="00AB3125"/>
    <w:rsid w:val="00AB322B"/>
    <w:rsid w:val="00AB343D"/>
    <w:rsid w:val="00AB37E2"/>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BB"/>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A5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3B1"/>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D7"/>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EBA"/>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A5C"/>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B10"/>
    <w:rsid w:val="00BC2C25"/>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E3A"/>
    <w:rsid w:val="00BD5FB1"/>
    <w:rsid w:val="00BD622D"/>
    <w:rsid w:val="00BD6452"/>
    <w:rsid w:val="00BD645D"/>
    <w:rsid w:val="00BD64A8"/>
    <w:rsid w:val="00BD6570"/>
    <w:rsid w:val="00BD65E6"/>
    <w:rsid w:val="00BD665F"/>
    <w:rsid w:val="00BD67AB"/>
    <w:rsid w:val="00BD6AAA"/>
    <w:rsid w:val="00BD6AF3"/>
    <w:rsid w:val="00BD6FE8"/>
    <w:rsid w:val="00BD74A9"/>
    <w:rsid w:val="00BD7D9F"/>
    <w:rsid w:val="00BE0682"/>
    <w:rsid w:val="00BE09DD"/>
    <w:rsid w:val="00BE12CF"/>
    <w:rsid w:val="00BE18AA"/>
    <w:rsid w:val="00BE1A28"/>
    <w:rsid w:val="00BE1A40"/>
    <w:rsid w:val="00BE1A5F"/>
    <w:rsid w:val="00BE1CB5"/>
    <w:rsid w:val="00BE1CE0"/>
    <w:rsid w:val="00BE2707"/>
    <w:rsid w:val="00BE2D29"/>
    <w:rsid w:val="00BE33E9"/>
    <w:rsid w:val="00BE3736"/>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AAE"/>
    <w:rsid w:val="00BF7CB3"/>
    <w:rsid w:val="00BF7D0B"/>
    <w:rsid w:val="00BF7E51"/>
    <w:rsid w:val="00C0009C"/>
    <w:rsid w:val="00C00180"/>
    <w:rsid w:val="00C00354"/>
    <w:rsid w:val="00C00709"/>
    <w:rsid w:val="00C00FE4"/>
    <w:rsid w:val="00C01273"/>
    <w:rsid w:val="00C018A5"/>
    <w:rsid w:val="00C01AAA"/>
    <w:rsid w:val="00C01B0C"/>
    <w:rsid w:val="00C01B69"/>
    <w:rsid w:val="00C01C89"/>
    <w:rsid w:val="00C01D35"/>
    <w:rsid w:val="00C01E1C"/>
    <w:rsid w:val="00C01E7B"/>
    <w:rsid w:val="00C01EE2"/>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831"/>
    <w:rsid w:val="00C15BC5"/>
    <w:rsid w:val="00C15D31"/>
    <w:rsid w:val="00C15D41"/>
    <w:rsid w:val="00C15F36"/>
    <w:rsid w:val="00C1618E"/>
    <w:rsid w:val="00C1627E"/>
    <w:rsid w:val="00C16457"/>
    <w:rsid w:val="00C1691F"/>
    <w:rsid w:val="00C16C14"/>
    <w:rsid w:val="00C1727F"/>
    <w:rsid w:val="00C17C7E"/>
    <w:rsid w:val="00C17EBF"/>
    <w:rsid w:val="00C2073A"/>
    <w:rsid w:val="00C207CB"/>
    <w:rsid w:val="00C208C7"/>
    <w:rsid w:val="00C20985"/>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92D"/>
    <w:rsid w:val="00C30A00"/>
    <w:rsid w:val="00C30E8B"/>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9B9"/>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785"/>
    <w:rsid w:val="00C4284B"/>
    <w:rsid w:val="00C4303F"/>
    <w:rsid w:val="00C43108"/>
    <w:rsid w:val="00C43702"/>
    <w:rsid w:val="00C437B0"/>
    <w:rsid w:val="00C4396E"/>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0EB"/>
    <w:rsid w:val="00C5265A"/>
    <w:rsid w:val="00C52B23"/>
    <w:rsid w:val="00C52C94"/>
    <w:rsid w:val="00C52FEA"/>
    <w:rsid w:val="00C531EE"/>
    <w:rsid w:val="00C535B2"/>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DF6"/>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D7"/>
    <w:rsid w:val="00C95AA9"/>
    <w:rsid w:val="00C95C48"/>
    <w:rsid w:val="00C96149"/>
    <w:rsid w:val="00C9713A"/>
    <w:rsid w:val="00C97466"/>
    <w:rsid w:val="00C97747"/>
    <w:rsid w:val="00C979D8"/>
    <w:rsid w:val="00CA05D9"/>
    <w:rsid w:val="00CA0CCF"/>
    <w:rsid w:val="00CA18E6"/>
    <w:rsid w:val="00CA1AB5"/>
    <w:rsid w:val="00CA1CC7"/>
    <w:rsid w:val="00CA1FF5"/>
    <w:rsid w:val="00CA2376"/>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7E"/>
    <w:rsid w:val="00CB4297"/>
    <w:rsid w:val="00CB4869"/>
    <w:rsid w:val="00CB4C3E"/>
    <w:rsid w:val="00CB4D7B"/>
    <w:rsid w:val="00CB4F31"/>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4E8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A3"/>
    <w:rsid w:val="00CE3D28"/>
    <w:rsid w:val="00CE4490"/>
    <w:rsid w:val="00CE44BD"/>
    <w:rsid w:val="00CE476E"/>
    <w:rsid w:val="00CE4812"/>
    <w:rsid w:val="00CE4874"/>
    <w:rsid w:val="00CE4C1F"/>
    <w:rsid w:val="00CE4D44"/>
    <w:rsid w:val="00CE5190"/>
    <w:rsid w:val="00CE523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49D"/>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CC8"/>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1E46"/>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A4A"/>
    <w:rsid w:val="00D16E36"/>
    <w:rsid w:val="00D170C7"/>
    <w:rsid w:val="00D17204"/>
    <w:rsid w:val="00D1736E"/>
    <w:rsid w:val="00D17606"/>
    <w:rsid w:val="00D17D3B"/>
    <w:rsid w:val="00D17DA5"/>
    <w:rsid w:val="00D17F6E"/>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C7F"/>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3"/>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E7F"/>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AE2"/>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565"/>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4BC"/>
    <w:rsid w:val="00DA151F"/>
    <w:rsid w:val="00DA1AD9"/>
    <w:rsid w:val="00DA22B8"/>
    <w:rsid w:val="00DA22DF"/>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56B3"/>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1FC"/>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07C"/>
    <w:rsid w:val="00DE03AB"/>
    <w:rsid w:val="00DE0560"/>
    <w:rsid w:val="00DE07CE"/>
    <w:rsid w:val="00DE0D2C"/>
    <w:rsid w:val="00DE139C"/>
    <w:rsid w:val="00DE14E9"/>
    <w:rsid w:val="00DE168D"/>
    <w:rsid w:val="00DE1732"/>
    <w:rsid w:val="00DE1A70"/>
    <w:rsid w:val="00DE1AEE"/>
    <w:rsid w:val="00DE2AAB"/>
    <w:rsid w:val="00DE2C8E"/>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328"/>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A4B"/>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53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4F21"/>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3D15"/>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316"/>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9C4"/>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21"/>
    <w:rsid w:val="00E65A77"/>
    <w:rsid w:val="00E65BB7"/>
    <w:rsid w:val="00E6669D"/>
    <w:rsid w:val="00E67698"/>
    <w:rsid w:val="00E678FC"/>
    <w:rsid w:val="00E67A7C"/>
    <w:rsid w:val="00E67FAC"/>
    <w:rsid w:val="00E701DA"/>
    <w:rsid w:val="00E703A7"/>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1D82"/>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1FA"/>
    <w:rsid w:val="00EA6321"/>
    <w:rsid w:val="00EA68B7"/>
    <w:rsid w:val="00EA6930"/>
    <w:rsid w:val="00EA693C"/>
    <w:rsid w:val="00EA6A55"/>
    <w:rsid w:val="00EA6AFB"/>
    <w:rsid w:val="00EA6C3C"/>
    <w:rsid w:val="00EA6F43"/>
    <w:rsid w:val="00EA777C"/>
    <w:rsid w:val="00EA78B4"/>
    <w:rsid w:val="00EA7E31"/>
    <w:rsid w:val="00EB04E2"/>
    <w:rsid w:val="00EB07A0"/>
    <w:rsid w:val="00EB0D16"/>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4F80"/>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3DD5"/>
    <w:rsid w:val="00EE43E5"/>
    <w:rsid w:val="00EE4423"/>
    <w:rsid w:val="00EE44B3"/>
    <w:rsid w:val="00EE46D5"/>
    <w:rsid w:val="00EE4BD1"/>
    <w:rsid w:val="00EE4DA5"/>
    <w:rsid w:val="00EE5161"/>
    <w:rsid w:val="00EE5350"/>
    <w:rsid w:val="00EE5B75"/>
    <w:rsid w:val="00EE6A19"/>
    <w:rsid w:val="00EE6E84"/>
    <w:rsid w:val="00EE724A"/>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0546"/>
    <w:rsid w:val="00F0054C"/>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3A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20A"/>
    <w:rsid w:val="00F20529"/>
    <w:rsid w:val="00F205A5"/>
    <w:rsid w:val="00F206CE"/>
    <w:rsid w:val="00F20982"/>
    <w:rsid w:val="00F209FC"/>
    <w:rsid w:val="00F20C78"/>
    <w:rsid w:val="00F20E67"/>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424"/>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3AE5"/>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47FFB"/>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8F0"/>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165"/>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F86"/>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5F"/>
    <w:rsid w:val="00F82C7C"/>
    <w:rsid w:val="00F82D1E"/>
    <w:rsid w:val="00F82E32"/>
    <w:rsid w:val="00F82F66"/>
    <w:rsid w:val="00F82FC9"/>
    <w:rsid w:val="00F8318A"/>
    <w:rsid w:val="00F833E4"/>
    <w:rsid w:val="00F836CB"/>
    <w:rsid w:val="00F837AB"/>
    <w:rsid w:val="00F83842"/>
    <w:rsid w:val="00F8388A"/>
    <w:rsid w:val="00F838AC"/>
    <w:rsid w:val="00F839B4"/>
    <w:rsid w:val="00F83FA1"/>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AF5"/>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5E"/>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C9A"/>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E5D93832-AF34-4626-8C80-19EA82C9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header"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F1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宋体"/>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customStyle="1" w:styleId="Heading2Char">
    <w:name w:val="Heading 2 Char"/>
    <w:aliases w:val="H2 Char,Head2A Char,2 Char,h2 Char"/>
    <w:basedOn w:val="DefaultParagraphFont"/>
    <w:link w:val="Heading2"/>
    <w:rsid w:val="008B2F5F"/>
    <w:rPr>
      <w:rFonts w:ascii="Arial" w:hAnsi="Arial"/>
      <w:sz w:val="32"/>
      <w:lang w:val="en-GB" w:eastAsia="en-US"/>
    </w:rPr>
  </w:style>
  <w:style w:type="character" w:customStyle="1" w:styleId="NOZchn">
    <w:name w:val="NO Zchn"/>
    <w:qFormat/>
    <w:rsid w:val="0054462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0908211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Yuanyuan (Mediatek Inc.)</dc:creator>
  <cp:keywords/>
  <dc:description/>
  <cp:lastModifiedBy>YuanY Zhang (张园园)</cp:lastModifiedBy>
  <cp:revision>6</cp:revision>
  <cp:lastPrinted>2007-12-21T04:58:00Z</cp:lastPrinted>
  <dcterms:created xsi:type="dcterms:W3CDTF">2023-02-16T06:36:00Z</dcterms:created>
  <dcterms:modified xsi:type="dcterms:W3CDTF">2023-02-17T01:17:00Z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2022-11-02T02:07:29Z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dffc8c92-38c4-4a9b-a27f-ae0cc804474b</vt:lpwstr>
  </property>
  <property fmtid="{D5CDD505-2E9C-101B-9397-08002B2CF9AE}" pid="14" name="MSIP_Label_83bcef13-7cac-433f-ba1d-47a323951816_ContentBits">
    <vt:lpwstr>0</vt:lpwstr>
  </property>
</Properties>
</file>